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E35AF6" w:rsidRDefault="00E35AF6" w:rsidP="000F44D5">
      <w:pPr>
        <w:ind w:left="6237"/>
        <w:jc w:val="right"/>
        <w:rPr>
          <w:sz w:val="22"/>
          <w:szCs w:val="22"/>
        </w:rPr>
      </w:pPr>
      <w:r w:rsidRPr="00E35AF6">
        <w:rPr>
          <w:sz w:val="22"/>
          <w:szCs w:val="22"/>
        </w:rPr>
        <w:t>Приложение №</w:t>
      </w:r>
      <w:r w:rsidR="00366850">
        <w:rPr>
          <w:sz w:val="22"/>
          <w:szCs w:val="22"/>
        </w:rPr>
        <w:t>3</w:t>
      </w:r>
      <w:r w:rsidRPr="00E35AF6">
        <w:rPr>
          <w:sz w:val="22"/>
          <w:szCs w:val="22"/>
        </w:rPr>
        <w:t xml:space="preserve"> к Техническому требованию</w:t>
      </w: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AE097B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8A0C36" w:rsidRDefault="000F44D5" w:rsidP="008A0C36">
      <w:pPr>
        <w:pStyle w:val="a3"/>
        <w:numPr>
          <w:ilvl w:val="0"/>
          <w:numId w:val="1"/>
        </w:numPr>
        <w:tabs>
          <w:tab w:val="left" w:pos="1985"/>
        </w:tabs>
        <w:autoSpaceDE w:val="0"/>
        <w:autoSpaceDN w:val="0"/>
        <w:adjustRightInd w:val="0"/>
        <w:jc w:val="both"/>
        <w:rPr>
          <w:snapToGrid w:val="0"/>
          <w:sz w:val="24"/>
        </w:rPr>
      </w:pPr>
      <w:r w:rsidRPr="008A0C36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E002B"/>
    <w:rsid w:val="000F44D5"/>
    <w:rsid w:val="00366850"/>
    <w:rsid w:val="006347CB"/>
    <w:rsid w:val="00720B0F"/>
    <w:rsid w:val="008A0C36"/>
    <w:rsid w:val="00AE097B"/>
    <w:rsid w:val="00BF4B21"/>
    <w:rsid w:val="00E35AF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9954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Коржова Елена Владимировна</cp:lastModifiedBy>
  <cp:revision>7</cp:revision>
  <dcterms:created xsi:type="dcterms:W3CDTF">2021-10-22T04:16:00Z</dcterms:created>
  <dcterms:modified xsi:type="dcterms:W3CDTF">2023-12-29T05:37:00Z</dcterms:modified>
</cp:coreProperties>
</file>